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EA" w:rsidRPr="008332EA" w:rsidRDefault="008332EA" w:rsidP="008332EA">
      <w:pPr>
        <w:jc w:val="right"/>
        <w:rPr>
          <w:rFonts w:ascii="Century Gothic" w:hAnsi="Century Gothic"/>
        </w:rPr>
      </w:pPr>
      <w:bookmarkStart w:id="0" w:name="_GoBack"/>
      <w:r w:rsidRPr="008332EA">
        <w:rPr>
          <w:rFonts w:ascii="Century Gothic" w:hAnsi="Century Gothic"/>
        </w:rPr>
        <w:t xml:space="preserve">Załącznik nr </w:t>
      </w:r>
      <w:r w:rsidR="00637BC7">
        <w:rPr>
          <w:rFonts w:ascii="Century Gothic" w:hAnsi="Century Gothic"/>
        </w:rPr>
        <w:t>2</w:t>
      </w:r>
      <w:r w:rsidRPr="008332EA">
        <w:rPr>
          <w:rFonts w:ascii="Century Gothic" w:hAnsi="Century Gothic"/>
        </w:rPr>
        <w:t xml:space="preserve"> do zapy</w:t>
      </w:r>
      <w:r w:rsidR="00ED0679">
        <w:rPr>
          <w:rFonts w:ascii="Century Gothic" w:hAnsi="Century Gothic"/>
        </w:rPr>
        <w:t>tania ofertowego nr 2</w:t>
      </w:r>
      <w:r w:rsidR="00637BC7">
        <w:rPr>
          <w:rFonts w:ascii="Century Gothic" w:hAnsi="Century Gothic"/>
        </w:rPr>
        <w:t>/1.1.1/2016</w:t>
      </w:r>
      <w:bookmarkEnd w:id="0"/>
    </w:p>
    <w:p w:rsidR="008332EA" w:rsidRDefault="008332EA" w:rsidP="008332EA">
      <w:pPr>
        <w:rPr>
          <w:rFonts w:ascii="Century Gothic" w:hAnsi="Century Gothic"/>
        </w:rPr>
      </w:pPr>
    </w:p>
    <w:p w:rsidR="007F425E" w:rsidRDefault="007F425E" w:rsidP="008332EA">
      <w:pPr>
        <w:rPr>
          <w:rFonts w:ascii="Century Gothic" w:hAnsi="Century Gothic"/>
        </w:rPr>
      </w:pPr>
    </w:p>
    <w:p w:rsidR="007F425E" w:rsidRDefault="007F425E" w:rsidP="008332EA">
      <w:pPr>
        <w:rPr>
          <w:rFonts w:ascii="Century Gothic" w:hAnsi="Century Gothic"/>
        </w:rPr>
      </w:pPr>
    </w:p>
    <w:p w:rsidR="007F425E" w:rsidRPr="008332EA" w:rsidRDefault="007F425E" w:rsidP="008332EA">
      <w:pPr>
        <w:rPr>
          <w:rFonts w:ascii="Century Gothic" w:hAnsi="Century Gothic"/>
        </w:rPr>
      </w:pPr>
    </w:p>
    <w:p w:rsidR="008332EA" w:rsidRPr="008332EA" w:rsidRDefault="008332EA" w:rsidP="008332EA">
      <w:pPr>
        <w:rPr>
          <w:rFonts w:ascii="Century Gothic" w:hAnsi="Century Gothic"/>
        </w:rPr>
      </w:pPr>
      <w:r w:rsidRPr="008332EA">
        <w:rPr>
          <w:rFonts w:ascii="Century Gothic" w:hAnsi="Century Gothic"/>
        </w:rPr>
        <w:t>………………………………………</w:t>
      </w:r>
    </w:p>
    <w:p w:rsidR="008332EA" w:rsidRPr="008332EA" w:rsidRDefault="008332EA" w:rsidP="008332EA">
      <w:pPr>
        <w:rPr>
          <w:rFonts w:ascii="Century Gothic" w:hAnsi="Century Gothic" w:cs="Arial"/>
          <w:sz w:val="21"/>
          <w:szCs w:val="21"/>
        </w:rPr>
      </w:pPr>
      <w:r w:rsidRPr="008332EA">
        <w:rPr>
          <w:rFonts w:ascii="Century Gothic" w:hAnsi="Century Gothic"/>
          <w:i/>
          <w:sz w:val="18"/>
          <w:szCs w:val="18"/>
        </w:rPr>
        <w:t xml:space="preserve">        (pieczęć Wykonawcy)</w:t>
      </w:r>
      <w:r w:rsidRPr="008332EA">
        <w:rPr>
          <w:rFonts w:ascii="Century Gothic" w:hAnsi="Century Gothic" w:cs="Arial"/>
          <w:sz w:val="21"/>
          <w:szCs w:val="21"/>
        </w:rPr>
        <w:t xml:space="preserve">                                                                                             </w:t>
      </w:r>
    </w:p>
    <w:p w:rsidR="008332EA" w:rsidRPr="008332EA" w:rsidRDefault="008332EA" w:rsidP="008332EA">
      <w:pPr>
        <w:rPr>
          <w:rFonts w:ascii="Century Gothic" w:hAnsi="Century Gothic" w:cs="Arial"/>
          <w:sz w:val="21"/>
          <w:szCs w:val="21"/>
        </w:rPr>
      </w:pPr>
    </w:p>
    <w:p w:rsidR="008332EA" w:rsidRPr="008332EA" w:rsidRDefault="008332EA" w:rsidP="008332EA">
      <w:pPr>
        <w:pStyle w:val="Nagwek2"/>
        <w:numPr>
          <w:ilvl w:val="0"/>
          <w:numId w:val="0"/>
        </w:numPr>
        <w:tabs>
          <w:tab w:val="left" w:pos="709"/>
          <w:tab w:val="left" w:pos="2268"/>
        </w:tabs>
        <w:ind w:left="2268" w:hanging="2268"/>
        <w:jc w:val="center"/>
        <w:rPr>
          <w:rFonts w:ascii="Century Gothic" w:hAnsi="Century Gothic" w:cs="Arial"/>
          <w:u w:val="none"/>
        </w:rPr>
      </w:pPr>
      <w:bookmarkStart w:id="1" w:name="_Toc382495769"/>
      <w:bookmarkStart w:id="2" w:name="_Toc389210257"/>
      <w:bookmarkStart w:id="3" w:name="_Toc419804597"/>
    </w:p>
    <w:p w:rsidR="008332EA" w:rsidRPr="008332EA" w:rsidRDefault="008332EA" w:rsidP="008332EA">
      <w:pPr>
        <w:pStyle w:val="Nagwek2"/>
        <w:numPr>
          <w:ilvl w:val="0"/>
          <w:numId w:val="0"/>
        </w:numPr>
        <w:tabs>
          <w:tab w:val="left" w:pos="709"/>
          <w:tab w:val="left" w:pos="2268"/>
        </w:tabs>
        <w:spacing w:after="240"/>
        <w:ind w:left="2268" w:hanging="2268"/>
        <w:jc w:val="center"/>
        <w:rPr>
          <w:rFonts w:ascii="Century Gothic" w:hAnsi="Century Gothic" w:cs="Arial"/>
          <w:u w:val="none"/>
        </w:rPr>
      </w:pPr>
      <w:r w:rsidRPr="008332EA">
        <w:rPr>
          <w:rFonts w:ascii="Century Gothic" w:hAnsi="Century Gothic" w:cs="Arial"/>
          <w:u w:val="none"/>
        </w:rPr>
        <w:t>Oświadczenie Wykonawcy</w:t>
      </w:r>
      <w:bookmarkEnd w:id="1"/>
      <w:bookmarkEnd w:id="2"/>
      <w:bookmarkEnd w:id="3"/>
    </w:p>
    <w:p w:rsidR="008332EA" w:rsidRPr="008332EA" w:rsidRDefault="008332EA" w:rsidP="008332EA">
      <w:pPr>
        <w:tabs>
          <w:tab w:val="left" w:pos="709"/>
        </w:tabs>
        <w:spacing w:after="240"/>
        <w:rPr>
          <w:rFonts w:ascii="Century Gothic" w:hAnsi="Century Gothic" w:cs="Arial"/>
          <w:sz w:val="22"/>
          <w:szCs w:val="22"/>
        </w:rPr>
      </w:pPr>
      <w:bookmarkStart w:id="4" w:name="_Toc334695071"/>
      <w:r w:rsidRPr="008332EA">
        <w:rPr>
          <w:rFonts w:ascii="Century Gothic" w:hAnsi="Century Gothic" w:cs="Arial"/>
          <w:sz w:val="22"/>
          <w:szCs w:val="22"/>
        </w:rPr>
        <w:t>Niniejszym oświadczam(y), że …………………………………………….</w:t>
      </w:r>
    </w:p>
    <w:bookmarkEnd w:id="4"/>
    <w:p w:rsidR="008332EA" w:rsidRPr="008332EA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Century Gothic" w:hAnsi="Century Gothic" w:cs="Calibri"/>
        </w:rPr>
      </w:pPr>
      <w:r w:rsidRPr="008332EA">
        <w:rPr>
          <w:rFonts w:ascii="Century Gothic" w:hAnsi="Century Gothic" w:cs="Calibri"/>
        </w:rPr>
        <w:t xml:space="preserve">nie otwarto wobec 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Pr="008332EA">
        <w:rPr>
          <w:rFonts w:ascii="Century Gothic" w:hAnsi="Century Gothic" w:cs="Calibri"/>
        </w:rPr>
        <w:t xml:space="preserve"> likwi</w:t>
      </w:r>
      <w:r w:rsidR="00F60BFB">
        <w:rPr>
          <w:rFonts w:ascii="Century Gothic" w:hAnsi="Century Gothic" w:cs="Calibri"/>
        </w:rPr>
        <w:t>dacji i nie ogłoszono upadłości;</w:t>
      </w:r>
      <w:r w:rsidRPr="008332EA">
        <w:rPr>
          <w:rFonts w:ascii="Century Gothic" w:hAnsi="Century Gothic" w:cs="Calibri"/>
        </w:rPr>
        <w:t xml:space="preserve"> </w:t>
      </w:r>
    </w:p>
    <w:p w:rsidR="008332EA" w:rsidRPr="008332EA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Century Gothic" w:hAnsi="Century Gothic" w:cs="Calibri"/>
        </w:rPr>
      </w:pPr>
      <w:r w:rsidRPr="008332EA">
        <w:rPr>
          <w:rFonts w:ascii="Century Gothic" w:hAnsi="Century Gothic" w:cs="Calibri"/>
        </w:rPr>
        <w:t xml:space="preserve">nie orzeczono wobec 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Pr="008332EA">
        <w:rPr>
          <w:rFonts w:ascii="Century Gothic" w:hAnsi="Century Gothic" w:cs="Calibri"/>
        </w:rPr>
        <w:t xml:space="preserve"> zakazu ubiegania się </w:t>
      </w:r>
      <w:r w:rsidR="00F60BFB">
        <w:rPr>
          <w:rFonts w:ascii="Century Gothic" w:hAnsi="Century Gothic" w:cs="Calibri"/>
        </w:rPr>
        <w:br/>
        <w:t>o zamówienie;</w:t>
      </w:r>
      <w:r w:rsidRPr="008332EA">
        <w:rPr>
          <w:rFonts w:ascii="Century Gothic" w:hAnsi="Century Gothic" w:cs="Calibri"/>
        </w:rPr>
        <w:t xml:space="preserve"> </w:t>
      </w:r>
    </w:p>
    <w:p w:rsidR="008332EA" w:rsidRPr="008332EA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Century Gothic" w:hAnsi="Century Gothic" w:cs="Calibri"/>
        </w:rPr>
      </w:pPr>
      <w:r w:rsidRPr="008332EA">
        <w:rPr>
          <w:rFonts w:ascii="Century Gothic" w:hAnsi="Century Gothic" w:cs="Calibri"/>
        </w:rPr>
        <w:t xml:space="preserve">nie ma powiązań osobowych i kapitałowych między 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="00F60BFB">
        <w:rPr>
          <w:rFonts w:ascii="Century Gothic" w:hAnsi="Century Gothic" w:cs="Calibri"/>
        </w:rPr>
        <w:t xml:space="preserve"> a Zamawiającym</w:t>
      </w:r>
      <w:r w:rsidR="00A27B11">
        <w:rPr>
          <w:rFonts w:ascii="Century Gothic" w:hAnsi="Century Gothic" w:cs="Calibri"/>
        </w:rPr>
        <w:t>*</w:t>
      </w:r>
      <w:r w:rsidR="00F60BFB">
        <w:rPr>
          <w:rFonts w:ascii="Century Gothic" w:hAnsi="Century Gothic" w:cs="Calibri"/>
        </w:rPr>
        <w:t>;</w:t>
      </w:r>
      <w:r w:rsidRPr="008332EA">
        <w:rPr>
          <w:rFonts w:ascii="Century Gothic" w:hAnsi="Century Gothic" w:cs="Calibri"/>
        </w:rPr>
        <w:t xml:space="preserve"> </w:t>
      </w:r>
    </w:p>
    <w:p w:rsidR="008332EA" w:rsidRPr="00A27B11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Arial" w:hAnsi="Arial" w:cs="Arial"/>
        </w:rPr>
      </w:pPr>
      <w:r w:rsidRPr="008332EA">
        <w:rPr>
          <w:rFonts w:ascii="Century Gothic" w:hAnsi="Century Gothic" w:cs="Calibri"/>
        </w:rPr>
        <w:t xml:space="preserve">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Pr="008332EA">
        <w:rPr>
          <w:rFonts w:ascii="Century Gothic" w:hAnsi="Century Gothic" w:cs="Calibri"/>
        </w:rPr>
        <w:t xml:space="preserve"> posiada uprawnienia do wykonywania określonej działalności lub czynności, jeżeli przepisy prawa nakładają obowiązek posiadania takich uprawnień</w:t>
      </w:r>
      <w:r w:rsidR="00F60BFB">
        <w:rPr>
          <w:rFonts w:ascii="Century Gothic" w:hAnsi="Century Gothic" w:cs="Calibri"/>
        </w:rPr>
        <w:t>;</w:t>
      </w:r>
    </w:p>
    <w:p w:rsidR="00A27B11" w:rsidRDefault="00A27B11" w:rsidP="00A27B11">
      <w:pPr>
        <w:tabs>
          <w:tab w:val="left" w:pos="70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27B11" w:rsidRPr="00A27B11" w:rsidRDefault="00A27B11" w:rsidP="00A27B1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7F425E" w:rsidRPr="00AA0BD5" w:rsidRDefault="007F425E" w:rsidP="007F425E">
      <w:pPr>
        <w:jc w:val="right"/>
        <w:rPr>
          <w:rFonts w:ascii="Century Gothic" w:hAnsi="Century Gothic"/>
        </w:rPr>
      </w:pPr>
      <w:r w:rsidRPr="00AA0BD5">
        <w:rPr>
          <w:rFonts w:ascii="Century Gothic" w:hAnsi="Century Gothic"/>
        </w:rPr>
        <w:t>………………………………………</w:t>
      </w:r>
    </w:p>
    <w:p w:rsidR="00095867" w:rsidRDefault="007F425E" w:rsidP="007F425E">
      <w:pPr>
        <w:jc w:val="right"/>
        <w:rPr>
          <w:rFonts w:ascii="Century Gothic" w:hAnsi="Century Gothic"/>
          <w:i/>
          <w:sz w:val="18"/>
          <w:szCs w:val="18"/>
        </w:rPr>
      </w:pPr>
      <w:r w:rsidRPr="00AA0BD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</w:t>
      </w:r>
      <w:r w:rsidRPr="00AA0BD5">
        <w:rPr>
          <w:rFonts w:ascii="Century Gothic" w:hAnsi="Century Gothic"/>
          <w:i/>
          <w:sz w:val="18"/>
          <w:szCs w:val="18"/>
        </w:rPr>
        <w:t>(data i podpis)</w:t>
      </w: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Pr="00A27B11" w:rsidRDefault="00A27B11" w:rsidP="00A27B11">
      <w:pPr>
        <w:suppressAutoHyphens w:val="0"/>
        <w:jc w:val="both"/>
        <w:rPr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*  zamówienia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nie mogą być udzielane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podmiotom powiązanym z 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Wykonawcą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osobowo </w:t>
      </w:r>
      <w:r>
        <w:rPr>
          <w:rFonts w:ascii="Century Gothic" w:hAnsi="Century Gothic" w:cs="Arial"/>
          <w:i/>
          <w:sz w:val="20"/>
          <w:szCs w:val="20"/>
          <w:lang w:eastAsia="pl-PL"/>
        </w:rPr>
        <w:br/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lub kapitałowo. Przez powiązania kapitałowe lub osobowe rozumie się wzajemne powiązania między </w:t>
      </w:r>
      <w:r>
        <w:rPr>
          <w:rFonts w:ascii="Century Gothic" w:hAnsi="Century Gothic" w:cs="Arial"/>
          <w:i/>
          <w:sz w:val="20"/>
          <w:szCs w:val="20"/>
          <w:lang w:eastAsia="pl-PL"/>
        </w:rPr>
        <w:t>Zamawiającym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 lub osobami upoważnionymi do zaciągania zobowiązań w imieniu </w:t>
      </w:r>
      <w:r>
        <w:rPr>
          <w:rFonts w:ascii="Century Gothic" w:hAnsi="Century Gothic" w:cs="Arial"/>
          <w:i/>
          <w:sz w:val="20"/>
          <w:szCs w:val="20"/>
          <w:lang w:eastAsia="pl-PL"/>
        </w:rPr>
        <w:t>Zamawiającego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 lub osobami wykonującymi w imieniu </w:t>
      </w:r>
      <w:r>
        <w:rPr>
          <w:rFonts w:ascii="Century Gothic" w:hAnsi="Century Gothic" w:cs="Arial"/>
          <w:i/>
          <w:sz w:val="20"/>
          <w:szCs w:val="20"/>
          <w:lang w:eastAsia="pl-PL"/>
        </w:rPr>
        <w:t>Zamawiającego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 czynności związane </w:t>
      </w:r>
      <w:r>
        <w:rPr>
          <w:rFonts w:ascii="Century Gothic" w:hAnsi="Century Gothic" w:cs="Arial"/>
          <w:i/>
          <w:sz w:val="20"/>
          <w:szCs w:val="20"/>
          <w:lang w:eastAsia="pl-PL"/>
        </w:rPr>
        <w:br/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z przygotowaniem i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przeprowadzeniem procedury wyboru wykonawcy a wykonawcą, polegające 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w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szczególności na: 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a)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uczestniczeniu w spółce jako wspólnik spółki cywilnej lub spółki osobowej, b)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posiadaniu co najmniej 10 % udziałów lub akcji,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c)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pełnieniu funkcji członka organu nadzorczego lub zarządzającego, prokurenta, pełnomocnika,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d)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pozostawaniu w związku małżeńskim, w stosunku pokrewieństwa lub powinowactwa w l</w:t>
      </w:r>
      <w:r>
        <w:rPr>
          <w:rFonts w:ascii="Century Gothic" w:hAnsi="Century Gothic" w:cs="Arial"/>
          <w:i/>
          <w:sz w:val="20"/>
          <w:szCs w:val="20"/>
          <w:lang w:eastAsia="pl-PL"/>
        </w:rPr>
        <w:t>i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nii prostej, pokrewieństwa drugiego</w:t>
      </w:r>
      <w:r w:rsidR="00ED0679"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stopnia lub powinowactwa drugiego stopnia w linii bocznej lub w stosunku przysposobienia, opieki lub kurateli.</w:t>
      </w:r>
    </w:p>
    <w:sectPr w:rsidR="00A27B11" w:rsidRPr="00A27B11" w:rsidSect="00A27B11">
      <w:headerReference w:type="default" r:id="rId7"/>
      <w:footerReference w:type="default" r:id="rId8"/>
      <w:pgSz w:w="11906" w:h="16838"/>
      <w:pgMar w:top="1276" w:right="991" w:bottom="1417" w:left="1417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282" w:rsidRDefault="00F54282">
      <w:r>
        <w:separator/>
      </w:r>
    </w:p>
  </w:endnote>
  <w:endnote w:type="continuationSeparator" w:id="0">
    <w:p w:rsidR="00F54282" w:rsidRDefault="00F54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08" w:rsidRDefault="00ED0679" w:rsidP="00E61A86">
    <w:pPr>
      <w:pStyle w:val="Stopka"/>
      <w:jc w:val="both"/>
      <w:rPr>
        <w:rFonts w:ascii="Arial" w:hAnsi="Arial"/>
        <w:sz w:val="16"/>
      </w:rPr>
    </w:pPr>
  </w:p>
  <w:tbl>
    <w:tblPr>
      <w:tblpPr w:leftFromText="141" w:rightFromText="141" w:vertAnchor="text" w:horzAnchor="margin" w:tblpX="108" w:tblpY="31"/>
      <w:tblW w:w="0" w:type="auto"/>
      <w:tblLook w:val="04A0"/>
    </w:tblPr>
    <w:tblGrid>
      <w:gridCol w:w="9505"/>
    </w:tblGrid>
    <w:tr w:rsidR="007C7ED9" w:rsidRPr="00FF1F1C">
      <w:trPr>
        <w:trHeight w:val="1133"/>
      </w:trPr>
      <w:tc>
        <w:tcPr>
          <w:tcW w:w="9505" w:type="dxa"/>
        </w:tcPr>
        <w:p w:rsidR="007C7ED9" w:rsidRPr="00FC60CC" w:rsidRDefault="00ED0679" w:rsidP="00E64CF1">
          <w:pPr>
            <w:pStyle w:val="Tekstpodstawowywcity"/>
            <w:tabs>
              <w:tab w:val="left" w:pos="2415"/>
            </w:tabs>
            <w:spacing w:line="240" w:lineRule="auto"/>
            <w:ind w:firstLine="0"/>
            <w:jc w:val="center"/>
            <w:rPr>
              <w:b/>
              <w:szCs w:val="26"/>
              <w:u w:val="single"/>
            </w:rPr>
          </w:pPr>
          <w:bookmarkStart w:id="5" w:name="OLE_LINK10"/>
          <w:bookmarkStart w:id="6" w:name="OLE_LINK13"/>
          <w:r>
            <w:rPr>
              <w:rFonts w:cs="Calibri"/>
              <w:noProof/>
              <w:sz w:val="28"/>
              <w:szCs w:val="28"/>
              <w:lang w:eastAsia="pl-PL"/>
            </w:rPr>
            <w:t xml:space="preserve">   </w:t>
          </w:r>
          <w:r>
            <w:rPr>
              <w:rFonts w:cs="Calibri"/>
              <w:noProof/>
              <w:sz w:val="28"/>
              <w:szCs w:val="28"/>
              <w:lang w:eastAsia="pl-PL"/>
            </w:rPr>
            <w:drawing>
              <wp:inline distT="0" distB="0" distL="0" distR="0">
                <wp:extent cx="1535430" cy="819785"/>
                <wp:effectExtent l="19050" t="0" r="7620" b="0"/>
                <wp:docPr id="1" name="Obraz 14" descr="C:\Users\Andrzej Styczyński\Documents\PAFANA\WORD\IMPLANTY\NCBiR\Realizacja projektu\EFRR_promocja projektu\logo_FE_Inteligentny_Rozwoj_rgb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Andrzej Styczyński\Documents\PAFANA\WORD\IMPLANTY\NCBiR\Realizacja projektu\EFRR_promocja projektu\logo_FE_Inteligentny_Rozwoj_rgb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43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5"/>
          <w:bookmarkEnd w:id="6"/>
          <w:r w:rsidR="00497F79" w:rsidRPr="00FC60CC">
            <w:rPr>
              <w:rFonts w:ascii="Arial" w:hAnsi="Arial" w:cs="Arial"/>
              <w:sz w:val="22"/>
              <w:szCs w:val="22"/>
              <w:lang w:eastAsia="pl-PL"/>
            </w:rPr>
            <w:t xml:space="preserve">  </w:t>
          </w:r>
          <w:r>
            <w:rPr>
              <w:rFonts w:ascii="Arial" w:hAnsi="Arial" w:cs="Arial"/>
              <w:sz w:val="22"/>
              <w:szCs w:val="22"/>
              <w:lang w:eastAsia="pl-PL"/>
            </w:rPr>
            <w:t xml:space="preserve">    </w:t>
          </w:r>
          <w:bookmarkStart w:id="7" w:name="OLE_LINK5"/>
          <w:bookmarkStart w:id="8" w:name="OLE_LINK6"/>
          <w:bookmarkStart w:id="9" w:name="OLE_LINK9"/>
          <w:bookmarkStart w:id="10" w:name="OLE_LINK14"/>
          <w:r>
            <w:rPr>
              <w:rFonts w:cs="Calibri"/>
              <w:noProof/>
              <w:sz w:val="28"/>
              <w:szCs w:val="28"/>
              <w:lang w:eastAsia="pl-PL"/>
            </w:rPr>
            <w:drawing>
              <wp:inline distT="0" distB="0" distL="0" distR="0">
                <wp:extent cx="2199640" cy="724535"/>
                <wp:effectExtent l="19050" t="0" r="0" b="0"/>
                <wp:docPr id="4" name="Obraz 16" descr="C:\Users\Andrzej Styczyński\Documents\PAFANA\WORD\IMPLANTY\NCBiR\Realizacja projektu\EFRR_promocja projektu\UE_EFRR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 descr="C:\Users\Andrzej Styczyński\Documents\PAFANA\WORD\IMPLANTY\NCBiR\Realizacja projektu\EFRR_promocja projektu\UE_EFRR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64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7"/>
          <w:bookmarkEnd w:id="8"/>
          <w:bookmarkEnd w:id="9"/>
          <w:bookmarkEnd w:id="10"/>
          <w:r w:rsidR="00497F79" w:rsidRPr="00FC60CC">
            <w:rPr>
              <w:rFonts w:ascii="Arial" w:hAnsi="Arial" w:cs="Arial"/>
              <w:sz w:val="22"/>
              <w:szCs w:val="22"/>
              <w:lang w:eastAsia="pl-PL"/>
            </w:rPr>
            <w:t xml:space="preserve"> </w:t>
          </w:r>
        </w:p>
      </w:tc>
    </w:tr>
  </w:tbl>
  <w:p w:rsidR="007C7ED9" w:rsidRDefault="00ED0679" w:rsidP="00A23108">
    <w:pPr>
      <w:pStyle w:val="Stopka"/>
      <w:rPr>
        <w:rFonts w:ascii="Arial" w:hAnsi="Arial"/>
        <w:sz w:val="16"/>
      </w:rPr>
    </w:pPr>
  </w:p>
  <w:p w:rsidR="007C7ED9" w:rsidRDefault="00ED0679" w:rsidP="00E61A86">
    <w:pPr>
      <w:pStyle w:val="Stopka"/>
      <w:jc w:val="both"/>
      <w:rPr>
        <w:rFonts w:ascii="Arial" w:hAnsi="Arial"/>
        <w:sz w:val="16"/>
      </w:rPr>
    </w:pPr>
  </w:p>
  <w:p w:rsidR="007C7ED9" w:rsidRDefault="00ED0679" w:rsidP="00E61A86">
    <w:pPr>
      <w:pStyle w:val="Stopka"/>
      <w:jc w:val="both"/>
      <w:rPr>
        <w:rFonts w:ascii="Arial" w:hAnsi="Arial"/>
        <w:sz w:val="16"/>
      </w:rPr>
    </w:pPr>
  </w:p>
  <w:p w:rsidR="007C7ED9" w:rsidRDefault="00ED0679" w:rsidP="00E61A86">
    <w:pPr>
      <w:pStyle w:val="Stopka"/>
      <w:jc w:val="both"/>
      <w:rPr>
        <w:rFonts w:ascii="Arial" w:hAnsi="Arial"/>
        <w:sz w:val="16"/>
      </w:rPr>
    </w:pPr>
  </w:p>
  <w:p w:rsidR="007C7ED9" w:rsidRDefault="00ED0679" w:rsidP="00E61A86">
    <w:pPr>
      <w:pStyle w:val="Stopka"/>
      <w:jc w:val="both"/>
      <w:rPr>
        <w:rFonts w:ascii="Arial" w:hAnsi="Arial"/>
        <w:sz w:val="16"/>
      </w:rPr>
    </w:pPr>
  </w:p>
  <w:p w:rsidR="007C7ED9" w:rsidRDefault="00ED0679" w:rsidP="00E61A86">
    <w:pPr>
      <w:pStyle w:val="Stopka"/>
      <w:jc w:val="both"/>
      <w:rPr>
        <w:rFonts w:ascii="Arial" w:hAnsi="Arial"/>
        <w:sz w:val="16"/>
      </w:rPr>
    </w:pPr>
  </w:p>
  <w:p w:rsidR="00A23108" w:rsidRDefault="00ED0679" w:rsidP="00E61A86">
    <w:pPr>
      <w:pStyle w:val="Stopka"/>
      <w:jc w:val="both"/>
      <w:rPr>
        <w:rFonts w:ascii="Arial" w:hAnsi="Arial"/>
        <w:sz w:val="16"/>
      </w:rPr>
    </w:pPr>
  </w:p>
  <w:p w:rsidR="00E61A86" w:rsidRPr="00A23108" w:rsidRDefault="00ED0679" w:rsidP="00A96D79">
    <w:pPr>
      <w:pStyle w:val="Stopka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282" w:rsidRDefault="00F54282">
      <w:r>
        <w:separator/>
      </w:r>
    </w:p>
  </w:footnote>
  <w:footnote w:type="continuationSeparator" w:id="0">
    <w:p w:rsidR="00F54282" w:rsidRDefault="00F54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38" w:rsidRPr="00390C38" w:rsidRDefault="00497F79" w:rsidP="00390C38">
    <w:pPr>
      <w:tabs>
        <w:tab w:val="left" w:pos="3120"/>
      </w:tabs>
      <w:jc w:val="center"/>
      <w:rPr>
        <w:lang w:eastAsia="pl-PL"/>
      </w:rPr>
    </w:pPr>
    <w:r>
      <w:t xml:space="preserve">                            </w:t>
    </w:r>
  </w:p>
  <w:p w:rsidR="007C7ED9" w:rsidRDefault="00ED0679" w:rsidP="00155C2A">
    <w:pPr>
      <w:pStyle w:val="Nagwek"/>
      <w:tabs>
        <w:tab w:val="clear" w:pos="4536"/>
        <w:tab w:val="left" w:pos="2127"/>
        <w:tab w:val="left" w:pos="2552"/>
        <w:tab w:val="left" w:pos="3969"/>
        <w:tab w:val="center" w:pos="4395"/>
        <w:tab w:val="left" w:pos="6379"/>
        <w:tab w:val="left" w:pos="680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4D3F56"/>
    <w:multiLevelType w:val="hybridMultilevel"/>
    <w:tmpl w:val="7B54E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8070452"/>
    <w:multiLevelType w:val="hybridMultilevel"/>
    <w:tmpl w:val="FC0C1ADC"/>
    <w:lvl w:ilvl="0" w:tplc="87E8642A">
      <w:start w:val="9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D31"/>
    <w:rsid w:val="000A3206"/>
    <w:rsid w:val="000D1CDE"/>
    <w:rsid w:val="00214F98"/>
    <w:rsid w:val="00497F79"/>
    <w:rsid w:val="00637BC7"/>
    <w:rsid w:val="00781D39"/>
    <w:rsid w:val="007F425E"/>
    <w:rsid w:val="008332EA"/>
    <w:rsid w:val="009F7D31"/>
    <w:rsid w:val="00A27B11"/>
    <w:rsid w:val="00B15DB3"/>
    <w:rsid w:val="00B4770D"/>
    <w:rsid w:val="00E60669"/>
    <w:rsid w:val="00ED0679"/>
    <w:rsid w:val="00F54282"/>
    <w:rsid w:val="00F60BFB"/>
    <w:rsid w:val="00FA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32EA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8332EA"/>
    <w:pPr>
      <w:keepNext/>
      <w:numPr>
        <w:ilvl w:val="1"/>
        <w:numId w:val="1"/>
      </w:numPr>
      <w:outlineLvl w:val="1"/>
    </w:pPr>
    <w:rPr>
      <w:szCs w:val="20"/>
      <w:u w:val="dotte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32E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32EA"/>
    <w:rPr>
      <w:rFonts w:ascii="Times New Roman" w:eastAsia="Times New Roman" w:hAnsi="Times New Roman" w:cs="Times New Roman"/>
      <w:sz w:val="24"/>
      <w:szCs w:val="20"/>
      <w:u w:val="dotted"/>
      <w:lang w:eastAsia="ar-SA"/>
    </w:rPr>
  </w:style>
  <w:style w:type="paragraph" w:styleId="Tekstpodstawowywcity">
    <w:name w:val="Body Text Indent"/>
    <w:basedOn w:val="Normalny"/>
    <w:link w:val="TekstpodstawowywcityZnak"/>
    <w:rsid w:val="008332EA"/>
    <w:pPr>
      <w:spacing w:line="360" w:lineRule="auto"/>
      <w:ind w:firstLine="708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32E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3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3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332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6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6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Wankiewicz-Głowacka</dc:creator>
  <cp:keywords/>
  <dc:description/>
  <cp:lastModifiedBy>Marta Wankiewicz</cp:lastModifiedBy>
  <cp:revision>10</cp:revision>
  <dcterms:created xsi:type="dcterms:W3CDTF">2015-07-14T13:25:00Z</dcterms:created>
  <dcterms:modified xsi:type="dcterms:W3CDTF">2016-05-04T23:54:00Z</dcterms:modified>
</cp:coreProperties>
</file>